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809" w:rsidRPr="006D0809" w:rsidRDefault="006D0809" w:rsidP="006D0809">
      <w:pPr>
        <w:rPr>
          <w:rFonts w:ascii="Helvetica Neue" w:eastAsia="Times New Roman" w:hAnsi="Helvetica Neue" w:cs="Times New Roman"/>
          <w:b/>
          <w:bCs/>
          <w:color w:val="111111"/>
          <w:sz w:val="21"/>
          <w:szCs w:val="21"/>
        </w:rPr>
      </w:pPr>
      <w:r w:rsidRPr="006D0809">
        <w:rPr>
          <w:rFonts w:ascii="inherit" w:eastAsia="Times New Roman" w:hAnsi="inherit" w:cs="Times New Roman"/>
          <w:b/>
          <w:bCs/>
          <w:color w:val="111111"/>
          <w:sz w:val="21"/>
          <w:szCs w:val="21"/>
          <w:bdr w:val="none" w:sz="0" w:space="0" w:color="auto" w:frame="1"/>
        </w:rPr>
        <w:t>Who Is Oedipus?</w:t>
      </w:r>
    </w:p>
    <w:p w:rsidR="006D0809" w:rsidRDefault="006D0809" w:rsidP="006D0809">
      <w:pPr>
        <w:pBdr>
          <w:bottom w:val="single" w:sz="6" w:space="1" w:color="auto"/>
        </w:pBdr>
        <w:jc w:val="center"/>
        <w:rPr>
          <w:rFonts w:ascii="Helvetica Neue" w:eastAsia="Times New Roman" w:hAnsi="Helvetica Neue" w:cs="Times New Roman"/>
          <w:color w:val="111111"/>
          <w:sz w:val="19"/>
          <w:szCs w:val="19"/>
        </w:rPr>
      </w:pPr>
    </w:p>
    <w:p w:rsidR="006D0809" w:rsidRPr="006D0809" w:rsidRDefault="006D0809" w:rsidP="006D0809">
      <w:pPr>
        <w:pBdr>
          <w:bottom w:val="single" w:sz="6" w:space="1" w:color="auto"/>
        </w:pBdr>
        <w:jc w:val="center"/>
        <w:rPr>
          <w:rFonts w:ascii="Arial" w:hAnsi="Arial" w:cs="Arial"/>
          <w:vanish/>
          <w:sz w:val="16"/>
          <w:szCs w:val="16"/>
        </w:rPr>
      </w:pPr>
      <w:bookmarkStart w:id="0" w:name="_GoBack"/>
      <w:bookmarkEnd w:id="0"/>
      <w:r w:rsidRPr="006D0809">
        <w:rPr>
          <w:rFonts w:ascii="Arial" w:hAnsi="Arial" w:cs="Arial"/>
          <w:vanish/>
          <w:sz w:val="16"/>
          <w:szCs w:val="16"/>
        </w:rPr>
        <w:t>Top of Form</w:t>
      </w:r>
    </w:p>
    <w:p w:rsidR="006D0809" w:rsidRPr="006D0809" w:rsidRDefault="006D0809" w:rsidP="006D0809">
      <w:pPr>
        <w:rPr>
          <w:rFonts w:ascii="Georgia" w:hAnsi="Georgia" w:cs="Times New Roman"/>
          <w:color w:val="111111"/>
          <w:sz w:val="23"/>
          <w:szCs w:val="23"/>
        </w:rPr>
      </w:pPr>
      <w:r w:rsidRPr="006D0809">
        <w:rPr>
          <w:rFonts w:ascii="inherit" w:hAnsi="inherit" w:cs="Times New Roman"/>
          <w:color w:val="111111"/>
          <w:sz w:val="27"/>
          <w:szCs w:val="27"/>
          <w:bdr w:val="none" w:sz="0" w:space="0" w:color="auto" w:frame="1"/>
        </w:rPr>
        <w:t>Greek theatre holds a special place in my heart. The way the Greeks honored the God Dionysus, the costumes and masks, the deaths taking place off-stage, the assistance and narration provided by the chorus, the monumental use of politics and culture, and the inspiration of religious dramatic and tragic performance that spiraled into comedy and into what we now know as theatre. </w:t>
      </w:r>
    </w:p>
    <w:p w:rsidR="006D0809" w:rsidRPr="006D0809" w:rsidRDefault="006D0809" w:rsidP="006D0809">
      <w:pPr>
        <w:rPr>
          <w:rFonts w:ascii="Georgia" w:hAnsi="Georgia" w:cs="Times New Roman"/>
          <w:color w:val="111111"/>
          <w:sz w:val="23"/>
          <w:szCs w:val="23"/>
        </w:rPr>
      </w:pPr>
      <w:r w:rsidRPr="006D0809">
        <w:rPr>
          <w:rFonts w:ascii="inherit" w:hAnsi="inherit" w:cs="Times New Roman"/>
          <w:color w:val="111111"/>
          <w:sz w:val="27"/>
          <w:szCs w:val="27"/>
          <w:bdr w:val="none" w:sz="0" w:space="0" w:color="auto" w:frame="1"/>
        </w:rPr>
        <w:t>I enjoy Sophocles’ plays – Antigone, Oedipus Rex, and my favorite – Electra. Oedipus the King is one of the most tragic and unforgettable tales in Greek tragedy – full of incest and self-mutilation, causing anxiousness and unavoidable despair. Despite your opinion on Greek theatre, this story is a must read to fully see that we don’t have complete control of our lives regardless what we may think.</w:t>
      </w:r>
    </w:p>
    <w:p w:rsidR="006D0809" w:rsidRPr="006D0809" w:rsidRDefault="006D0809" w:rsidP="006D0809">
      <w:pPr>
        <w:rPr>
          <w:rFonts w:ascii="Georgia" w:hAnsi="Georgia" w:cs="Times New Roman"/>
          <w:color w:val="111111"/>
          <w:sz w:val="23"/>
          <w:szCs w:val="23"/>
        </w:rPr>
      </w:pPr>
      <w:r w:rsidRPr="006D0809">
        <w:rPr>
          <w:rFonts w:ascii="inherit" w:hAnsi="inherit" w:cs="Times New Roman"/>
          <w:color w:val="111111"/>
          <w:sz w:val="27"/>
          <w:szCs w:val="27"/>
          <w:bdr w:val="none" w:sz="0" w:space="0" w:color="auto" w:frame="1"/>
        </w:rPr>
        <w:t> </w:t>
      </w:r>
    </w:p>
    <w:p w:rsidR="006D0809" w:rsidRPr="006D0809" w:rsidRDefault="006D0809" w:rsidP="006D0809">
      <w:pPr>
        <w:rPr>
          <w:rFonts w:ascii="Georgia" w:hAnsi="Georgia" w:cs="Times New Roman"/>
          <w:color w:val="111111"/>
          <w:sz w:val="23"/>
          <w:szCs w:val="23"/>
        </w:rPr>
      </w:pPr>
      <w:r w:rsidRPr="006D0809">
        <w:rPr>
          <w:rFonts w:ascii="inherit" w:hAnsi="inherit" w:cs="Times New Roman"/>
          <w:b/>
          <w:bCs/>
          <w:i/>
          <w:iCs/>
          <w:color w:val="111111"/>
          <w:sz w:val="27"/>
          <w:szCs w:val="27"/>
          <w:bdr w:val="none" w:sz="0" w:space="0" w:color="auto" w:frame="1"/>
        </w:rPr>
        <w:t>Prologue:</w:t>
      </w:r>
    </w:p>
    <w:p w:rsidR="006D0809" w:rsidRPr="006D0809" w:rsidRDefault="006D0809" w:rsidP="006D0809">
      <w:pPr>
        <w:rPr>
          <w:rFonts w:ascii="Georgia" w:hAnsi="Georgia" w:cs="Times New Roman"/>
          <w:color w:val="111111"/>
          <w:sz w:val="23"/>
          <w:szCs w:val="23"/>
        </w:rPr>
      </w:pPr>
      <w:r w:rsidRPr="006D0809">
        <w:rPr>
          <w:rFonts w:ascii="inherit" w:hAnsi="inherit" w:cs="Times New Roman"/>
          <w:b/>
          <w:bCs/>
          <w:i/>
          <w:iCs/>
          <w:color w:val="111111"/>
          <w:sz w:val="27"/>
          <w:szCs w:val="27"/>
          <w:bdr w:val="none" w:sz="0" w:space="0" w:color="auto" w:frame="1"/>
        </w:rPr>
        <w:t xml:space="preserve">What character traits do you see in the king as he meets with the citizens of Thebes? How does he respond to the people who come to see him? Is he distant and aloof or does he seem deeply concerned for their welfare? How </w:t>
      </w:r>
      <w:proofErr w:type="gramStart"/>
      <w:r w:rsidRPr="006D0809">
        <w:rPr>
          <w:rFonts w:ascii="inherit" w:hAnsi="inherit" w:cs="Times New Roman"/>
          <w:b/>
          <w:bCs/>
          <w:i/>
          <w:iCs/>
          <w:color w:val="111111"/>
          <w:sz w:val="27"/>
          <w:szCs w:val="27"/>
          <w:bdr w:val="none" w:sz="0" w:space="0" w:color="auto" w:frame="1"/>
        </w:rPr>
        <w:t>is he regarded by his subjects</w:t>
      </w:r>
      <w:proofErr w:type="gramEnd"/>
      <w:r w:rsidRPr="006D0809">
        <w:rPr>
          <w:rFonts w:ascii="inherit" w:hAnsi="inherit" w:cs="Times New Roman"/>
          <w:b/>
          <w:bCs/>
          <w:i/>
          <w:iCs/>
          <w:color w:val="111111"/>
          <w:sz w:val="27"/>
          <w:szCs w:val="27"/>
          <w:bdr w:val="none" w:sz="0" w:space="0" w:color="auto" w:frame="1"/>
        </w:rPr>
        <w:t>? Do they admire him? Fear him? Loathe him? Write a paragraph in which you describe the character of Oedipus at the beginning of the play.</w:t>
      </w:r>
    </w:p>
    <w:p w:rsidR="006D0809" w:rsidRPr="006D0809" w:rsidRDefault="006D0809" w:rsidP="006D0809">
      <w:pPr>
        <w:rPr>
          <w:rFonts w:ascii="Georgia" w:hAnsi="Georgia" w:cs="Times New Roman"/>
          <w:color w:val="111111"/>
          <w:sz w:val="23"/>
          <w:szCs w:val="23"/>
        </w:rPr>
      </w:pPr>
      <w:r w:rsidRPr="006D0809">
        <w:rPr>
          <w:rFonts w:ascii="inherit" w:hAnsi="inherit" w:cs="Times New Roman"/>
          <w:color w:val="111111"/>
          <w:sz w:val="27"/>
          <w:szCs w:val="27"/>
          <w:bdr w:val="none" w:sz="0" w:space="0" w:color="auto" w:frame="1"/>
        </w:rPr>
        <w:t> </w:t>
      </w:r>
    </w:p>
    <w:p w:rsidR="006D0809" w:rsidRPr="006D0809" w:rsidRDefault="006D0809" w:rsidP="006D0809">
      <w:pPr>
        <w:rPr>
          <w:rFonts w:ascii="Georgia" w:hAnsi="Georgia" w:cs="Times New Roman"/>
          <w:color w:val="111111"/>
          <w:sz w:val="23"/>
          <w:szCs w:val="23"/>
        </w:rPr>
      </w:pPr>
      <w:r w:rsidRPr="006D0809">
        <w:rPr>
          <w:rFonts w:ascii="inherit" w:hAnsi="inherit" w:cs="Times New Roman"/>
          <w:color w:val="111111"/>
          <w:sz w:val="27"/>
          <w:szCs w:val="27"/>
          <w:bdr w:val="none" w:sz="0" w:space="0" w:color="auto" w:frame="1"/>
        </w:rPr>
        <w:t>Prologue:</w:t>
      </w:r>
    </w:p>
    <w:p w:rsidR="006D0809" w:rsidRPr="006D0809" w:rsidRDefault="006D0809" w:rsidP="006D0809">
      <w:pPr>
        <w:rPr>
          <w:rFonts w:ascii="Georgia" w:hAnsi="Georgia" w:cs="Times New Roman"/>
          <w:color w:val="111111"/>
          <w:sz w:val="23"/>
          <w:szCs w:val="23"/>
        </w:rPr>
      </w:pPr>
      <w:r w:rsidRPr="006D0809">
        <w:rPr>
          <w:rFonts w:ascii="inherit" w:hAnsi="inherit" w:cs="Times New Roman"/>
          <w:color w:val="111111"/>
          <w:sz w:val="27"/>
          <w:szCs w:val="27"/>
          <w:bdr w:val="none" w:sz="0" w:space="0" w:color="auto" w:frame="1"/>
        </w:rPr>
        <w:t xml:space="preserve">At the beginning of the play we see Oedipus the King as a confident, thoughtful and magnificent king </w:t>
      </w:r>
      <w:proofErr w:type="gramStart"/>
      <w:r w:rsidRPr="006D0809">
        <w:rPr>
          <w:rFonts w:ascii="inherit" w:hAnsi="inherit" w:cs="Times New Roman"/>
          <w:color w:val="111111"/>
          <w:sz w:val="27"/>
          <w:szCs w:val="27"/>
          <w:bdr w:val="none" w:sz="0" w:space="0" w:color="auto" w:frame="1"/>
        </w:rPr>
        <w:t>–  wanting</w:t>
      </w:r>
      <w:proofErr w:type="gramEnd"/>
      <w:r w:rsidRPr="006D0809">
        <w:rPr>
          <w:rFonts w:ascii="inherit" w:hAnsi="inherit" w:cs="Times New Roman"/>
          <w:color w:val="111111"/>
          <w:sz w:val="27"/>
          <w:szCs w:val="27"/>
          <w:bdr w:val="none" w:sz="0" w:space="0" w:color="auto" w:frame="1"/>
        </w:rPr>
        <w:t xml:space="preserve"> and knowing what is best for his people. We see him as a King of immediate action and influential awareness. He has saved his people from the curse of the Sphinx, and they are ever grateful for to have his as their king. His people look to him again to continue to rescue them from the plague. Without hesitation, and albeit dangerous, but Oedipus is steps ahead of everyone else bringing hope once again to his people – unfortunately, this will lead to his ultimate and unstoppable future. </w:t>
      </w:r>
    </w:p>
    <w:p w:rsidR="006D0809" w:rsidRPr="006D0809" w:rsidRDefault="006D0809" w:rsidP="006D0809">
      <w:pPr>
        <w:rPr>
          <w:rFonts w:ascii="Georgia" w:hAnsi="Georgia" w:cs="Times New Roman"/>
          <w:color w:val="111111"/>
          <w:sz w:val="23"/>
          <w:szCs w:val="23"/>
        </w:rPr>
      </w:pPr>
      <w:r w:rsidRPr="006D0809">
        <w:rPr>
          <w:rFonts w:ascii="inherit" w:hAnsi="inherit" w:cs="Times New Roman"/>
          <w:color w:val="111111"/>
          <w:sz w:val="27"/>
          <w:szCs w:val="27"/>
          <w:bdr w:val="none" w:sz="0" w:space="0" w:color="auto" w:frame="1"/>
        </w:rPr>
        <w:t> </w:t>
      </w:r>
    </w:p>
    <w:p w:rsidR="006D0809" w:rsidRPr="006D0809" w:rsidRDefault="006D0809" w:rsidP="006D0809">
      <w:pPr>
        <w:rPr>
          <w:rFonts w:ascii="Georgia" w:hAnsi="Georgia" w:cs="Times New Roman"/>
          <w:color w:val="111111"/>
          <w:sz w:val="23"/>
          <w:szCs w:val="23"/>
        </w:rPr>
      </w:pPr>
      <w:r w:rsidRPr="006D0809">
        <w:rPr>
          <w:rFonts w:ascii="inherit" w:hAnsi="inherit" w:cs="Times New Roman"/>
          <w:b/>
          <w:bCs/>
          <w:i/>
          <w:iCs/>
          <w:color w:val="111111"/>
          <w:sz w:val="27"/>
          <w:szCs w:val="27"/>
          <w:bdr w:val="none" w:sz="0" w:space="0" w:color="auto" w:frame="1"/>
        </w:rPr>
        <w:t>Scene 1</w:t>
      </w:r>
    </w:p>
    <w:p w:rsidR="006D0809" w:rsidRPr="006D0809" w:rsidRDefault="006D0809" w:rsidP="006D0809">
      <w:pPr>
        <w:rPr>
          <w:rFonts w:ascii="Georgia" w:hAnsi="Georgia" w:cs="Times New Roman"/>
          <w:color w:val="111111"/>
          <w:sz w:val="23"/>
          <w:szCs w:val="23"/>
        </w:rPr>
      </w:pPr>
      <w:r w:rsidRPr="006D0809">
        <w:rPr>
          <w:rFonts w:ascii="inherit" w:hAnsi="inherit" w:cs="Times New Roman"/>
          <w:b/>
          <w:bCs/>
          <w:i/>
          <w:iCs/>
          <w:color w:val="111111"/>
          <w:sz w:val="27"/>
          <w:szCs w:val="27"/>
          <w:bdr w:val="none" w:sz="0" w:space="0" w:color="auto" w:frame="1"/>
        </w:rPr>
        <w:t>What additional character traits are revealed about Oedipus here?  How does he behave once he hears what Creon has learned from the Oracle at Delphi?  </w:t>
      </w:r>
    </w:p>
    <w:p w:rsidR="006D0809" w:rsidRPr="006D0809" w:rsidRDefault="006D0809" w:rsidP="006D0809">
      <w:pPr>
        <w:rPr>
          <w:rFonts w:ascii="Georgia" w:hAnsi="Georgia" w:cs="Times New Roman"/>
          <w:color w:val="111111"/>
          <w:sz w:val="23"/>
          <w:szCs w:val="23"/>
        </w:rPr>
      </w:pPr>
      <w:r w:rsidRPr="006D0809">
        <w:rPr>
          <w:rFonts w:ascii="inherit" w:hAnsi="inherit" w:cs="Times New Roman"/>
          <w:b/>
          <w:bCs/>
          <w:i/>
          <w:iCs/>
          <w:color w:val="111111"/>
          <w:sz w:val="27"/>
          <w:szCs w:val="27"/>
          <w:bdr w:val="none" w:sz="0" w:space="0" w:color="auto" w:frame="1"/>
        </w:rPr>
        <w:t>How do you feel about the king's behavior when the blind seer Tiresias is brought to him?</w:t>
      </w:r>
    </w:p>
    <w:p w:rsidR="006D0809" w:rsidRPr="006D0809" w:rsidRDefault="006D0809" w:rsidP="006D0809">
      <w:pPr>
        <w:rPr>
          <w:rFonts w:ascii="Georgia" w:hAnsi="Georgia" w:cs="Times New Roman"/>
          <w:color w:val="111111"/>
          <w:sz w:val="23"/>
          <w:szCs w:val="23"/>
        </w:rPr>
      </w:pPr>
      <w:r w:rsidRPr="006D0809">
        <w:rPr>
          <w:rFonts w:ascii="inherit" w:hAnsi="inherit" w:cs="Times New Roman"/>
          <w:b/>
          <w:bCs/>
          <w:i/>
          <w:iCs/>
          <w:color w:val="111111"/>
          <w:sz w:val="27"/>
          <w:szCs w:val="27"/>
          <w:bdr w:val="none" w:sz="0" w:space="0" w:color="auto" w:frame="1"/>
        </w:rPr>
        <w:t>Write a paragraph in which you discuss your developing understanding of Oedipus's character based on the events in Scene 1.</w:t>
      </w:r>
    </w:p>
    <w:p w:rsidR="006D0809" w:rsidRPr="006D0809" w:rsidRDefault="006D0809" w:rsidP="006D0809">
      <w:pPr>
        <w:rPr>
          <w:rFonts w:ascii="Georgia" w:hAnsi="Georgia" w:cs="Times New Roman"/>
          <w:color w:val="111111"/>
          <w:sz w:val="23"/>
          <w:szCs w:val="23"/>
        </w:rPr>
      </w:pPr>
      <w:r w:rsidRPr="006D0809">
        <w:rPr>
          <w:rFonts w:ascii="inherit" w:hAnsi="inherit" w:cs="Times New Roman"/>
          <w:color w:val="111111"/>
          <w:sz w:val="27"/>
          <w:szCs w:val="27"/>
          <w:bdr w:val="none" w:sz="0" w:space="0" w:color="auto" w:frame="1"/>
        </w:rPr>
        <w:t> </w:t>
      </w:r>
    </w:p>
    <w:p w:rsidR="006D0809" w:rsidRPr="006D0809" w:rsidRDefault="006D0809" w:rsidP="006D0809">
      <w:pPr>
        <w:rPr>
          <w:rFonts w:ascii="Georgia" w:hAnsi="Georgia" w:cs="Times New Roman"/>
          <w:color w:val="111111"/>
          <w:sz w:val="23"/>
          <w:szCs w:val="23"/>
        </w:rPr>
      </w:pPr>
      <w:r w:rsidRPr="006D0809">
        <w:rPr>
          <w:rFonts w:ascii="inherit" w:hAnsi="inherit" w:cs="Times New Roman"/>
          <w:color w:val="111111"/>
          <w:sz w:val="27"/>
          <w:szCs w:val="27"/>
          <w:bdr w:val="none" w:sz="0" w:space="0" w:color="auto" w:frame="1"/>
        </w:rPr>
        <w:t>Scene 1</w:t>
      </w:r>
    </w:p>
    <w:p w:rsidR="006D0809" w:rsidRPr="006D0809" w:rsidRDefault="006D0809" w:rsidP="006D0809">
      <w:pPr>
        <w:rPr>
          <w:rFonts w:ascii="Georgia" w:hAnsi="Georgia" w:cs="Times New Roman"/>
          <w:color w:val="111111"/>
          <w:sz w:val="23"/>
          <w:szCs w:val="23"/>
        </w:rPr>
      </w:pPr>
      <w:r w:rsidRPr="006D0809">
        <w:rPr>
          <w:rFonts w:ascii="inherit" w:hAnsi="inherit" w:cs="Times New Roman"/>
          <w:color w:val="111111"/>
          <w:sz w:val="27"/>
          <w:szCs w:val="27"/>
          <w:bdr w:val="none" w:sz="0" w:space="0" w:color="auto" w:frame="1"/>
        </w:rPr>
        <w:lastRenderedPageBreak/>
        <w:t xml:space="preserve">We see his honorable lordship at the beginning of this story, only to move to a moment of truth where his actual inner character comes to surface. Shortly after his interaction with the citizens of Thebes, Oedipus reveals that he has a quick-tempered nature about him when meeting with Creon. Oedipus is shocked when he hears of the news of Laius’ unsolved murder. He is confused and seems concerned – but for whom? When </w:t>
      </w:r>
      <w:proofErr w:type="spellStart"/>
      <w:r w:rsidRPr="006D0809">
        <w:rPr>
          <w:rFonts w:ascii="inherit" w:hAnsi="inherit" w:cs="Times New Roman"/>
          <w:color w:val="111111"/>
          <w:sz w:val="27"/>
          <w:szCs w:val="27"/>
          <w:bdr w:val="none" w:sz="0" w:space="0" w:color="auto" w:frame="1"/>
        </w:rPr>
        <w:t>Teiresias</w:t>
      </w:r>
      <w:proofErr w:type="spellEnd"/>
      <w:r w:rsidRPr="006D0809">
        <w:rPr>
          <w:rFonts w:ascii="inherit" w:hAnsi="inherit" w:cs="Times New Roman"/>
          <w:color w:val="111111"/>
          <w:sz w:val="27"/>
          <w:szCs w:val="27"/>
          <w:bdr w:val="none" w:sz="0" w:space="0" w:color="auto" w:frame="1"/>
        </w:rPr>
        <w:t xml:space="preserve"> enters in discussion with Oedipus, absent of an open-mind, we see that the King resorts to threats and is impatient, demanding of answers from the prophet. Full of anger, we begin to see that Oedipus’ recognizable compassion and fervency may be selfishness in disguise.</w:t>
      </w:r>
    </w:p>
    <w:p w:rsidR="006D0809" w:rsidRPr="006D0809" w:rsidRDefault="006D0809" w:rsidP="006D0809">
      <w:pPr>
        <w:pBdr>
          <w:top w:val="single" w:sz="6" w:space="1" w:color="auto"/>
        </w:pBdr>
        <w:jc w:val="center"/>
        <w:rPr>
          <w:rFonts w:ascii="Arial" w:hAnsi="Arial" w:cs="Arial"/>
          <w:vanish/>
          <w:sz w:val="16"/>
          <w:szCs w:val="16"/>
        </w:rPr>
      </w:pPr>
      <w:r w:rsidRPr="006D0809">
        <w:rPr>
          <w:rFonts w:ascii="Arial" w:hAnsi="Arial" w:cs="Arial"/>
          <w:vanish/>
          <w:sz w:val="16"/>
          <w:szCs w:val="16"/>
        </w:rPr>
        <w:t>Bottom of Form</w:t>
      </w:r>
    </w:p>
    <w:p w:rsidR="00BF7892" w:rsidRPr="006D0809" w:rsidRDefault="00BF7892" w:rsidP="006D0809"/>
    <w:sectPr w:rsidR="00BF7892" w:rsidRPr="006D0809" w:rsidSect="000A185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Times New Roman"/>
    <w:panose1 w:val="00000000000000000000"/>
    <w:charset w:val="00"/>
    <w:family w:val="roman"/>
    <w:notTrueType/>
    <w:pitch w:val="default"/>
  </w:font>
  <w:font w:name="Georgia">
    <w:panose1 w:val="02040502050405020303"/>
    <w:charset w:val="00"/>
    <w:family w:val="auto"/>
    <w:pitch w:val="variable"/>
    <w:sig w:usb0="00000287" w:usb1="00000000" w:usb2="00000000" w:usb3="00000000" w:csb0="000000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809"/>
    <w:rsid w:val="000A185E"/>
    <w:rsid w:val="006D0809"/>
    <w:rsid w:val="00BF7892"/>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4A9722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0809"/>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6D0809"/>
  </w:style>
  <w:style w:type="character" w:styleId="Hyperlink">
    <w:name w:val="Hyperlink"/>
    <w:basedOn w:val="DefaultParagraphFont"/>
    <w:uiPriority w:val="99"/>
    <w:semiHidden/>
    <w:unhideWhenUsed/>
    <w:rsid w:val="006D0809"/>
    <w:rPr>
      <w:color w:val="0000FF"/>
      <w:u w:val="single"/>
    </w:rPr>
  </w:style>
  <w:style w:type="paragraph" w:styleId="z-TopofForm">
    <w:name w:val="HTML Top of Form"/>
    <w:basedOn w:val="Normal"/>
    <w:next w:val="Normal"/>
    <w:link w:val="z-TopofFormChar"/>
    <w:hidden/>
    <w:uiPriority w:val="99"/>
    <w:semiHidden/>
    <w:unhideWhenUsed/>
    <w:rsid w:val="006D0809"/>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D0809"/>
    <w:rPr>
      <w:rFonts w:ascii="Arial"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6D0809"/>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6D0809"/>
    <w:rPr>
      <w:rFonts w:ascii="Arial" w:hAnsi="Arial" w:cs="Arial"/>
      <w:vanish/>
      <w:sz w:val="16"/>
      <w:szCs w:val="16"/>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0809"/>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6D0809"/>
  </w:style>
  <w:style w:type="character" w:styleId="Hyperlink">
    <w:name w:val="Hyperlink"/>
    <w:basedOn w:val="DefaultParagraphFont"/>
    <w:uiPriority w:val="99"/>
    <w:semiHidden/>
    <w:unhideWhenUsed/>
    <w:rsid w:val="006D0809"/>
    <w:rPr>
      <w:color w:val="0000FF"/>
      <w:u w:val="single"/>
    </w:rPr>
  </w:style>
  <w:style w:type="paragraph" w:styleId="z-TopofForm">
    <w:name w:val="HTML Top of Form"/>
    <w:basedOn w:val="Normal"/>
    <w:next w:val="Normal"/>
    <w:link w:val="z-TopofFormChar"/>
    <w:hidden/>
    <w:uiPriority w:val="99"/>
    <w:semiHidden/>
    <w:unhideWhenUsed/>
    <w:rsid w:val="006D0809"/>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D0809"/>
    <w:rPr>
      <w:rFonts w:ascii="Arial"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6D0809"/>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6D0809"/>
    <w:rPr>
      <w:rFonts w:ascii="Arial" w:hAnsi="Arial" w:cs="Arial"/>
      <w:vanish/>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171586">
      <w:bodyDiv w:val="1"/>
      <w:marLeft w:val="0"/>
      <w:marRight w:val="0"/>
      <w:marTop w:val="0"/>
      <w:marBottom w:val="0"/>
      <w:divBdr>
        <w:top w:val="none" w:sz="0" w:space="0" w:color="auto"/>
        <w:left w:val="none" w:sz="0" w:space="0" w:color="auto"/>
        <w:bottom w:val="none" w:sz="0" w:space="0" w:color="auto"/>
        <w:right w:val="none" w:sz="0" w:space="0" w:color="auto"/>
      </w:divBdr>
      <w:divsChild>
        <w:div w:id="1898005094">
          <w:marLeft w:val="0"/>
          <w:marRight w:val="0"/>
          <w:marTop w:val="0"/>
          <w:marBottom w:val="0"/>
          <w:divBdr>
            <w:top w:val="none" w:sz="0" w:space="0" w:color="auto"/>
            <w:left w:val="none" w:sz="0" w:space="0" w:color="auto"/>
            <w:bottom w:val="none" w:sz="0" w:space="0" w:color="auto"/>
            <w:right w:val="none" w:sz="0" w:space="0" w:color="auto"/>
          </w:divBdr>
          <w:divsChild>
            <w:div w:id="277875422">
              <w:marLeft w:val="0"/>
              <w:marRight w:val="0"/>
              <w:marTop w:val="0"/>
              <w:marBottom w:val="0"/>
              <w:divBdr>
                <w:top w:val="none" w:sz="0" w:space="0" w:color="auto"/>
                <w:left w:val="none" w:sz="0" w:space="0" w:color="auto"/>
                <w:bottom w:val="none" w:sz="0" w:space="0" w:color="auto"/>
                <w:right w:val="none" w:sz="0" w:space="0" w:color="auto"/>
              </w:divBdr>
              <w:divsChild>
                <w:div w:id="171634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269957">
          <w:marLeft w:val="0"/>
          <w:marRight w:val="0"/>
          <w:marTop w:val="0"/>
          <w:marBottom w:val="0"/>
          <w:divBdr>
            <w:top w:val="none" w:sz="0" w:space="0" w:color="auto"/>
            <w:left w:val="none" w:sz="0" w:space="0" w:color="auto"/>
            <w:bottom w:val="none" w:sz="0" w:space="0" w:color="auto"/>
            <w:right w:val="none" w:sz="0" w:space="0" w:color="auto"/>
          </w:divBdr>
          <w:divsChild>
            <w:div w:id="147211831">
              <w:marLeft w:val="0"/>
              <w:marRight w:val="0"/>
              <w:marTop w:val="0"/>
              <w:marBottom w:val="0"/>
              <w:divBdr>
                <w:top w:val="none" w:sz="0" w:space="0" w:color="auto"/>
                <w:left w:val="none" w:sz="0" w:space="0" w:color="auto"/>
                <w:bottom w:val="none" w:sz="0" w:space="0" w:color="auto"/>
                <w:right w:val="none" w:sz="0" w:space="0" w:color="auto"/>
              </w:divBdr>
              <w:divsChild>
                <w:div w:id="1134445436">
                  <w:marLeft w:val="0"/>
                  <w:marRight w:val="0"/>
                  <w:marTop w:val="0"/>
                  <w:marBottom w:val="0"/>
                  <w:divBdr>
                    <w:top w:val="none" w:sz="0" w:space="0" w:color="auto"/>
                    <w:left w:val="none" w:sz="0" w:space="0" w:color="auto"/>
                    <w:bottom w:val="none" w:sz="0" w:space="0" w:color="auto"/>
                    <w:right w:val="none" w:sz="0" w:space="0" w:color="auto"/>
                  </w:divBdr>
                  <w:divsChild>
                    <w:div w:id="147849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62267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437</Words>
  <Characters>2494</Characters>
  <Application>Microsoft Macintosh Word</Application>
  <DocSecurity>0</DocSecurity>
  <Lines>20</Lines>
  <Paragraphs>5</Paragraphs>
  <ScaleCrop>false</ScaleCrop>
  <Company/>
  <LinksUpToDate>false</LinksUpToDate>
  <CharactersWithSpaces>2926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Eliot Cohen</dc:creator>
  <cp:keywords/>
  <dc:description/>
  <cp:lastModifiedBy>Eliot Cohen</cp:lastModifiedBy>
  <cp:revision>1</cp:revision>
  <dcterms:created xsi:type="dcterms:W3CDTF">2018-02-28T17:55:00Z</dcterms:created>
  <dcterms:modified xsi:type="dcterms:W3CDTF">2018-02-28T17:56:00Z</dcterms:modified>
</cp:coreProperties>
</file>